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B5" w:rsidRPr="00C95DB5" w:rsidRDefault="00C95DB5" w:rsidP="00C95DB5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block-11771414"/>
      <w:r w:rsidRPr="00C95DB5"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2D33C6" w:rsidRPr="002D33C6" w:rsidRDefault="002D33C6" w:rsidP="00C95DB5">
      <w:pPr>
        <w:spacing w:after="0" w:line="240" w:lineRule="auto"/>
        <w:ind w:left="120"/>
        <w:jc w:val="center"/>
      </w:pPr>
      <w:r w:rsidRPr="002D33C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D33C6" w:rsidRPr="002D33C6" w:rsidRDefault="002D33C6" w:rsidP="00C95DB5">
      <w:pPr>
        <w:spacing w:after="0" w:line="240" w:lineRule="auto"/>
        <w:ind w:left="120"/>
        <w:jc w:val="center"/>
      </w:pPr>
      <w:r w:rsidRPr="002D33C6">
        <w:rPr>
          <w:rFonts w:ascii="Times New Roman" w:hAnsi="Times New Roman"/>
          <w:b/>
          <w:color w:val="000000"/>
          <w:sz w:val="28"/>
        </w:rPr>
        <w:t xml:space="preserve">‌Министерство образования и науки Республики Башкортостан </w:t>
      </w:r>
      <w:r w:rsidRPr="002D33C6">
        <w:rPr>
          <w:sz w:val="28"/>
        </w:rPr>
        <w:br/>
      </w:r>
      <w:bookmarkStart w:id="1" w:name="fcb9eec2-6d9c-4e95-acb9-9498587751c9"/>
      <w:bookmarkEnd w:id="1"/>
      <w:r w:rsidRPr="002D33C6">
        <w:rPr>
          <w:rFonts w:ascii="Times New Roman" w:hAnsi="Times New Roman"/>
          <w:b/>
          <w:color w:val="000000"/>
          <w:sz w:val="28"/>
        </w:rPr>
        <w:t>‌‌ Муниципальное казенное учреждение</w:t>
      </w:r>
      <w:r w:rsidRPr="002D33C6">
        <w:rPr>
          <w:sz w:val="28"/>
        </w:rPr>
        <w:br/>
      </w:r>
      <w:r w:rsidRPr="002D33C6">
        <w:rPr>
          <w:rFonts w:ascii="Times New Roman" w:hAnsi="Times New Roman"/>
          <w:b/>
          <w:color w:val="000000"/>
          <w:sz w:val="28"/>
        </w:rPr>
        <w:t xml:space="preserve"> «Отдел образования администрации муниципального района </w:t>
      </w:r>
      <w:r w:rsidRPr="002D33C6">
        <w:rPr>
          <w:sz w:val="28"/>
        </w:rPr>
        <w:br/>
      </w:r>
      <w:r w:rsidRPr="002D33C6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2D33C6">
        <w:rPr>
          <w:rFonts w:ascii="Times New Roman" w:hAnsi="Times New Roman"/>
          <w:b/>
          <w:color w:val="000000"/>
          <w:sz w:val="28"/>
        </w:rPr>
        <w:t>Иглинский</w:t>
      </w:r>
      <w:proofErr w:type="spellEnd"/>
      <w:r w:rsidRPr="002D33C6"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Башкортостан»</w:t>
      </w:r>
      <w:r w:rsidRPr="002D33C6">
        <w:rPr>
          <w:sz w:val="28"/>
        </w:rPr>
        <w:br/>
      </w:r>
      <w:bookmarkStart w:id="2" w:name="073d317b-81fc-4ac3-a061-7cbe7a0b5262"/>
      <w:bookmarkEnd w:id="2"/>
      <w:r w:rsidRPr="002D33C6">
        <w:rPr>
          <w:rFonts w:ascii="Times New Roman" w:hAnsi="Times New Roman"/>
          <w:b/>
          <w:color w:val="000000"/>
          <w:sz w:val="28"/>
        </w:rPr>
        <w:t>‌</w:t>
      </w:r>
      <w:r w:rsidRPr="002D33C6">
        <w:rPr>
          <w:rFonts w:ascii="Times New Roman" w:hAnsi="Times New Roman"/>
          <w:color w:val="000000"/>
          <w:sz w:val="28"/>
        </w:rPr>
        <w:t>​</w:t>
      </w:r>
      <w:r w:rsidRPr="002D33C6">
        <w:rPr>
          <w:rFonts w:ascii="Times New Roman" w:hAnsi="Times New Roman"/>
          <w:b/>
          <w:color w:val="000000"/>
          <w:sz w:val="28"/>
        </w:rPr>
        <w:t xml:space="preserve">МБОУ СОШ №3 </w:t>
      </w:r>
      <w:proofErr w:type="spellStart"/>
      <w:r w:rsidRPr="002D33C6">
        <w:rPr>
          <w:rFonts w:ascii="Times New Roman" w:hAnsi="Times New Roman"/>
          <w:b/>
          <w:color w:val="000000"/>
          <w:sz w:val="28"/>
        </w:rPr>
        <w:t>с.Иглино</w:t>
      </w:r>
      <w:proofErr w:type="spellEnd"/>
    </w:p>
    <w:p w:rsidR="002D33C6" w:rsidRPr="002D33C6" w:rsidRDefault="002D33C6" w:rsidP="002D33C6">
      <w:pPr>
        <w:spacing w:after="0" w:line="276" w:lineRule="auto"/>
        <w:ind w:left="120"/>
      </w:pPr>
      <w:bookmarkStart w:id="3" w:name="_GoBack"/>
      <w:bookmarkEnd w:id="3"/>
    </w:p>
    <w:tbl>
      <w:tblPr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F0C31" w:rsidRPr="002D33C6" w:rsidTr="003B4B92">
        <w:tc>
          <w:tcPr>
            <w:tcW w:w="3114" w:type="dxa"/>
          </w:tcPr>
          <w:p w:rsidR="003F0C31" w:rsidRPr="002D33C6" w:rsidRDefault="003F0C31" w:rsidP="003F0C3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 руководитель методического объединения учителей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Афанас</w:t>
            </w:r>
            <w:r w:rsidR="00C95D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ева Г.В.</w:t>
            </w:r>
          </w:p>
          <w:p w:rsidR="003F0C31" w:rsidRPr="002D33C6" w:rsidRDefault="00C95DB5" w:rsidP="003F0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="003F0C31"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3F0C31" w:rsidRPr="002D33C6" w:rsidRDefault="00C95DB5" w:rsidP="003F0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«28» августа </w:t>
            </w:r>
            <w:r w:rsidR="003F0C31"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F0C31" w:rsidRPr="002D33C6" w:rsidRDefault="003F0C31" w:rsidP="003F0C3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Грищенко И</w:t>
            </w:r>
            <w:r w:rsidR="003B4B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.Р.</w:t>
            </w:r>
          </w:p>
          <w:p w:rsidR="003F0C31" w:rsidRPr="002D33C6" w:rsidRDefault="003F0C31" w:rsidP="00C95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F0C31" w:rsidRPr="002D33C6" w:rsidRDefault="003F0C31" w:rsidP="003F0C3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________________________ 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Ахатова</w:t>
            </w:r>
            <w:proofErr w:type="spellEnd"/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Г.С.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r w:rsidR="00C95D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 w:rsidR="00C95D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171</w:t>
            </w:r>
          </w:p>
          <w:p w:rsidR="003F0C31" w:rsidRPr="002D33C6" w:rsidRDefault="00C95DB5" w:rsidP="003F0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«29» августа </w:t>
            </w:r>
            <w:r w:rsidR="003F0C31" w:rsidRPr="002D33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3F0C31" w:rsidRPr="002D33C6" w:rsidRDefault="003F0C31" w:rsidP="003F0C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  <w:rPr>
          <w:sz w:val="24"/>
          <w:szCs w:val="24"/>
        </w:rPr>
      </w:pPr>
    </w:p>
    <w:p w:rsidR="002D33C6" w:rsidRPr="002D33C6" w:rsidRDefault="002D33C6" w:rsidP="002D33C6">
      <w:pPr>
        <w:spacing w:after="0" w:line="276" w:lineRule="auto"/>
        <w:ind w:left="120"/>
        <w:rPr>
          <w:sz w:val="24"/>
          <w:szCs w:val="24"/>
        </w:rPr>
      </w:pPr>
      <w:r w:rsidRPr="002D33C6">
        <w:rPr>
          <w:rFonts w:ascii="Times New Roman" w:hAnsi="Times New Roman"/>
          <w:color w:val="000000"/>
          <w:sz w:val="24"/>
          <w:szCs w:val="24"/>
        </w:rPr>
        <w:t>‌</w:t>
      </w:r>
    </w:p>
    <w:p w:rsidR="002D33C6" w:rsidRPr="002D33C6" w:rsidRDefault="002D33C6" w:rsidP="002D33C6">
      <w:pPr>
        <w:spacing w:after="0" w:line="408" w:lineRule="auto"/>
      </w:pPr>
      <w:r w:rsidRPr="002D33C6">
        <w:rPr>
          <w:sz w:val="24"/>
          <w:szCs w:val="24"/>
        </w:rPr>
        <w:t xml:space="preserve">                                                        </w:t>
      </w:r>
      <w:r w:rsidRPr="002D33C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D33C6" w:rsidRPr="002D33C6" w:rsidRDefault="002D33C6" w:rsidP="002D33C6">
      <w:pPr>
        <w:spacing w:after="0" w:line="408" w:lineRule="auto"/>
        <w:ind w:left="120"/>
        <w:jc w:val="center"/>
      </w:pPr>
      <w:r w:rsidRPr="002D33C6">
        <w:rPr>
          <w:rFonts w:ascii="Times New Roman" w:hAnsi="Times New Roman"/>
          <w:color w:val="000000"/>
          <w:sz w:val="28"/>
        </w:rPr>
        <w:t>(</w:t>
      </w:r>
      <w:r w:rsidRPr="002D33C6">
        <w:rPr>
          <w:rFonts w:ascii="Times New Roman" w:hAnsi="Times New Roman"/>
          <w:color w:val="000000"/>
          <w:sz w:val="28"/>
          <w:lang w:val="en-US"/>
        </w:rPr>
        <w:t>ID</w:t>
      </w:r>
      <w:r w:rsidRPr="002D33C6">
        <w:rPr>
          <w:rFonts w:ascii="Times New Roman" w:hAnsi="Times New Roman"/>
          <w:color w:val="000000"/>
          <w:sz w:val="28"/>
        </w:rPr>
        <w:t xml:space="preserve"> 1625682)</w:t>
      </w:r>
    </w:p>
    <w:p w:rsidR="002D33C6" w:rsidRPr="002D33C6" w:rsidRDefault="002D33C6" w:rsidP="002D33C6">
      <w:pPr>
        <w:spacing w:after="0" w:line="408" w:lineRule="auto"/>
        <w:jc w:val="center"/>
      </w:pPr>
      <w:r w:rsidRPr="002D33C6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2D33C6" w:rsidRPr="002D33C6" w:rsidRDefault="002D33C6" w:rsidP="002D33C6">
      <w:pPr>
        <w:spacing w:after="0" w:line="408" w:lineRule="auto"/>
        <w:ind w:left="120"/>
        <w:jc w:val="center"/>
      </w:pPr>
      <w:r w:rsidRPr="002D33C6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2D33C6" w:rsidRPr="002D33C6" w:rsidRDefault="002D33C6" w:rsidP="002D33C6">
      <w:pPr>
        <w:spacing w:after="0" w:line="276" w:lineRule="auto"/>
        <w:ind w:left="120"/>
        <w:jc w:val="center"/>
      </w:pPr>
    </w:p>
    <w:p w:rsidR="002D33C6" w:rsidRPr="002D33C6" w:rsidRDefault="002D33C6" w:rsidP="002D33C6">
      <w:pPr>
        <w:spacing w:after="0" w:line="276" w:lineRule="auto"/>
        <w:ind w:left="120"/>
        <w:jc w:val="center"/>
      </w:pPr>
    </w:p>
    <w:p w:rsidR="002D33C6" w:rsidRPr="002D33C6" w:rsidRDefault="002D33C6" w:rsidP="002D33C6">
      <w:pPr>
        <w:spacing w:after="0" w:line="276" w:lineRule="auto"/>
        <w:ind w:left="120"/>
        <w:jc w:val="center"/>
      </w:pPr>
    </w:p>
    <w:p w:rsidR="002D33C6" w:rsidRPr="002D33C6" w:rsidRDefault="002D33C6" w:rsidP="002D33C6">
      <w:pPr>
        <w:spacing w:after="0" w:line="276" w:lineRule="auto"/>
      </w:pPr>
      <w:bookmarkStart w:id="4" w:name="ea9f8b93-ec0a-46f1-b121-7d755706d3f8"/>
      <w:r w:rsidRPr="002D33C6">
        <w:t xml:space="preserve">                                                                       </w:t>
      </w:r>
    </w:p>
    <w:p w:rsidR="002D33C6" w:rsidRPr="002D33C6" w:rsidRDefault="002D33C6" w:rsidP="002D33C6">
      <w:pPr>
        <w:spacing w:after="0" w:line="276" w:lineRule="auto"/>
      </w:pPr>
    </w:p>
    <w:p w:rsidR="002D33C6" w:rsidRPr="002D33C6" w:rsidRDefault="002D33C6" w:rsidP="002D33C6">
      <w:pPr>
        <w:spacing w:after="0" w:line="276" w:lineRule="auto"/>
      </w:pPr>
    </w:p>
    <w:p w:rsidR="002D33C6" w:rsidRPr="002D33C6" w:rsidRDefault="002D33C6" w:rsidP="002D33C6">
      <w:pPr>
        <w:spacing w:after="0" w:line="276" w:lineRule="auto"/>
      </w:pPr>
    </w:p>
    <w:p w:rsidR="002D33C6" w:rsidRPr="002D33C6" w:rsidRDefault="002D33C6" w:rsidP="002D33C6">
      <w:pPr>
        <w:spacing w:after="0" w:line="276" w:lineRule="auto"/>
      </w:pPr>
    </w:p>
    <w:p w:rsidR="002D33C6" w:rsidRPr="002D33C6" w:rsidRDefault="002D33C6" w:rsidP="002D33C6">
      <w:pPr>
        <w:spacing w:after="0" w:line="276" w:lineRule="auto"/>
      </w:pPr>
    </w:p>
    <w:p w:rsidR="002D33C6" w:rsidRPr="002D33C6" w:rsidRDefault="002D33C6" w:rsidP="002D33C6">
      <w:pPr>
        <w:spacing w:after="0" w:line="276" w:lineRule="auto"/>
        <w:jc w:val="center"/>
        <w:sectPr w:rsidR="002D33C6" w:rsidRPr="002D33C6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2D33C6">
        <w:rPr>
          <w:rFonts w:ascii="Times New Roman" w:hAnsi="Times New Roman"/>
          <w:b/>
          <w:color w:val="000000"/>
          <w:sz w:val="28"/>
        </w:rPr>
        <w:t>Иглино</w:t>
      </w:r>
      <w:bookmarkEnd w:id="4"/>
      <w:proofErr w:type="spellEnd"/>
      <w:r w:rsidRPr="002D33C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bc60fee5-3ea2-4a72-978d-d6513b1fb57a"/>
      <w:r w:rsidRPr="002D33C6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2D33C6">
        <w:rPr>
          <w:rFonts w:ascii="Times New Roman" w:hAnsi="Times New Roman"/>
          <w:b/>
          <w:color w:val="000000"/>
          <w:sz w:val="28"/>
        </w:rPr>
        <w:t>‌</w:t>
      </w:r>
    </w:p>
    <w:p w:rsidR="002D33C6" w:rsidRPr="002D33C6" w:rsidRDefault="002D33C6" w:rsidP="002D33C6">
      <w:pPr>
        <w:spacing w:after="0" w:line="264" w:lineRule="auto"/>
        <w:jc w:val="both"/>
      </w:pPr>
      <w:bookmarkStart w:id="6" w:name="block-11771415"/>
      <w:bookmarkEnd w:id="0"/>
      <w:r w:rsidRPr="002D33C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color w:val="000000"/>
          <w:sz w:val="28"/>
        </w:rPr>
        <w:t>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2D33C6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2D33C6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2D33C6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2D33C6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2D33C6">
        <w:rPr>
          <w:rFonts w:ascii="Times New Roman" w:hAnsi="Times New Roman"/>
          <w:color w:val="000000"/>
          <w:sz w:val="28"/>
        </w:rPr>
        <w:t>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2D33C6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2D33C6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2D33C6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вариативные: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2D33C6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2D33C6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D33C6" w:rsidRPr="002D33C6" w:rsidRDefault="002D33C6" w:rsidP="002D33C6">
      <w:pPr>
        <w:spacing w:after="200" w:line="276" w:lineRule="auto"/>
        <w:sectPr w:rsidR="002D33C6" w:rsidRPr="002D33C6">
          <w:pgSz w:w="11906" w:h="16383"/>
          <w:pgMar w:top="1134" w:right="850" w:bottom="1134" w:left="1701" w:header="720" w:footer="720" w:gutter="0"/>
          <w:cols w:space="720"/>
        </w:sectPr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bookmarkStart w:id="7" w:name="block-11771416"/>
      <w:bookmarkEnd w:id="6"/>
      <w:r w:rsidRPr="002D33C6">
        <w:rPr>
          <w:rFonts w:ascii="Times New Roman" w:hAnsi="Times New Roman"/>
          <w:color w:val="000000"/>
          <w:sz w:val="28"/>
        </w:rPr>
        <w:lastRenderedPageBreak/>
        <w:t>​</w:t>
      </w:r>
      <w:r w:rsidRPr="002D33C6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color w:val="000000"/>
          <w:sz w:val="28"/>
        </w:rPr>
        <w:t>​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2D33C6">
        <w:rPr>
          <w:rFonts w:ascii="Times New Roman" w:hAnsi="Times New Roman"/>
          <w:color w:val="000000"/>
          <w:sz w:val="28"/>
        </w:rPr>
        <w:t>ёжка</w:t>
      </w:r>
      <w:proofErr w:type="spellEnd"/>
      <w:r w:rsidRPr="002D33C6">
        <w:rPr>
          <w:rFonts w:ascii="Times New Roman" w:hAnsi="Times New Roman"/>
          <w:color w:val="000000"/>
          <w:sz w:val="28"/>
        </w:rPr>
        <w:t>», «Заинька» и другие);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нараспев;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2D33C6">
        <w:rPr>
          <w:rFonts w:ascii="Times New Roman" w:hAnsi="Times New Roman"/>
          <w:color w:val="000000"/>
          <w:sz w:val="28"/>
        </w:rPr>
        <w:t>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2D33C6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2D33C6">
        <w:rPr>
          <w:rFonts w:ascii="Times New Roman" w:hAnsi="Times New Roman"/>
          <w:color w:val="000000"/>
          <w:sz w:val="28"/>
        </w:rPr>
        <w:t xml:space="preserve"> 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мелодических фраз);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жанра;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просмотр видеозаписи;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2D33C6">
        <w:rPr>
          <w:rFonts w:ascii="Times New Roman" w:hAnsi="Times New Roman"/>
          <w:i/>
          <w:color w:val="000000"/>
          <w:sz w:val="28"/>
        </w:rPr>
        <w:t xml:space="preserve"> </w:t>
      </w:r>
      <w:r w:rsidRPr="002D33C6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2D33C6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2D33C6">
        <w:rPr>
          <w:rFonts w:ascii="Times New Roman" w:hAnsi="Times New Roman"/>
          <w:color w:val="000000"/>
          <w:sz w:val="28"/>
        </w:rPr>
        <w:t>» К. Дебюсси).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«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>» оркестром;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2D33C6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«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танец-игра;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босса-нова и другие).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2D33C6">
        <w:rPr>
          <w:rFonts w:ascii="Times New Roman" w:hAnsi="Times New Roman"/>
          <w:color w:val="000000"/>
          <w:sz w:val="28"/>
        </w:rPr>
        <w:t xml:space="preserve"> 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D33C6" w:rsidRPr="002D33C6" w:rsidRDefault="002D33C6" w:rsidP="002D33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D33C6" w:rsidRPr="002D33C6" w:rsidRDefault="002D33C6" w:rsidP="002D33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</w:t>
      </w:r>
      <w:r w:rsidRPr="002D33C6">
        <w:rPr>
          <w:rFonts w:ascii="Times New Roman" w:hAnsi="Times New Roman"/>
          <w:color w:val="000000"/>
          <w:sz w:val="28"/>
        </w:rPr>
        <w:lastRenderedPageBreak/>
        <w:t>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proofErr w:type="spellStart"/>
      <w:r w:rsidRPr="002D33C6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просмотр фрагментов музыкальных спектаклей с комментариями учителя;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2D33C6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рисование героев, сцен из опер;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просмотр фрагментов одного и того же спектакля в разных постановках;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виртуальный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диалог с учителем;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</w:t>
      </w:r>
      <w:r w:rsidRPr="002D33C6">
        <w:rPr>
          <w:rFonts w:ascii="Times New Roman" w:hAnsi="Times New Roman"/>
          <w:color w:val="000000"/>
          <w:sz w:val="28"/>
        </w:rPr>
        <w:lastRenderedPageBreak/>
        <w:t>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Джаз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2D33C6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 xml:space="preserve">вариативно: составление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2D33C6">
        <w:rPr>
          <w:rFonts w:ascii="Times New Roman" w:hAnsi="Times New Roman"/>
          <w:color w:val="000000"/>
          <w:sz w:val="28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2D33C6">
        <w:rPr>
          <w:rFonts w:ascii="Times New Roman" w:hAnsi="Times New Roman"/>
          <w:color w:val="000000"/>
          <w:sz w:val="28"/>
          <w:lang w:val="en-US"/>
        </w:rPr>
        <w:t>Garage</w:t>
      </w:r>
      <w:r w:rsidRPr="002D33C6">
        <w:rPr>
          <w:rFonts w:ascii="Times New Roman" w:hAnsi="Times New Roman"/>
          <w:color w:val="000000"/>
          <w:sz w:val="28"/>
        </w:rPr>
        <w:t xml:space="preserve"> </w:t>
      </w:r>
      <w:r w:rsidRPr="002D33C6">
        <w:rPr>
          <w:rFonts w:ascii="Times New Roman" w:hAnsi="Times New Roman"/>
          <w:color w:val="000000"/>
          <w:sz w:val="28"/>
          <w:lang w:val="en-US"/>
        </w:rPr>
        <w:t>Band</w:t>
      </w:r>
      <w:r w:rsidRPr="002D33C6">
        <w:rPr>
          <w:rFonts w:ascii="Times New Roman" w:hAnsi="Times New Roman"/>
          <w:color w:val="000000"/>
          <w:sz w:val="28"/>
        </w:rPr>
        <w:t>).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76" w:lineRule="auto"/>
        <w:ind w:left="120"/>
      </w:pPr>
      <w:r w:rsidRPr="002D33C6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2D33C6" w:rsidRPr="002D33C6" w:rsidRDefault="002D33C6" w:rsidP="002D33C6">
      <w:pPr>
        <w:spacing w:after="0" w:line="276" w:lineRule="auto"/>
        <w:ind w:left="120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 xml:space="preserve">артикуляционные упражнения, разучивание и исполнение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Звукоряд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Интонация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Ритм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Размер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Мелодия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2D33C6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2D33C6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определение на слух, прослеживание по нотной записи главного голоса и сопровождения;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Песня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Лад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состав.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Пентатоника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слушание инструментальных произведений, исполнение песен, написанных в пентатонике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2D33C6">
        <w:rPr>
          <w:rFonts w:ascii="Times New Roman" w:hAnsi="Times New Roman"/>
          <w:color w:val="000000"/>
          <w:sz w:val="28"/>
        </w:rPr>
        <w:t>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освоение понятия «тоника»;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Интервалы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 песен с ярко выраженной характерной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Гармония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 песен с мелодическим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знакомство со строением музыкального произведения, понятиями двухчастной и трёхчастной формы, рондо;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Вариации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2D33C6" w:rsidRPr="002D33C6" w:rsidRDefault="002D33C6" w:rsidP="002D33C6">
      <w:pPr>
        <w:spacing w:after="200" w:line="276" w:lineRule="auto"/>
        <w:sectPr w:rsidR="002D33C6" w:rsidRPr="002D33C6">
          <w:pgSz w:w="11906" w:h="16383"/>
          <w:pgMar w:top="1134" w:right="850" w:bottom="1134" w:left="1701" w:header="720" w:footer="720" w:gutter="0"/>
          <w:cols w:space="720"/>
        </w:sectPr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bookmarkStart w:id="8" w:name="block-11771417"/>
      <w:bookmarkEnd w:id="7"/>
      <w:r w:rsidRPr="002D33C6">
        <w:rPr>
          <w:rFonts w:ascii="Times New Roman" w:hAnsi="Times New Roman"/>
          <w:color w:val="000000"/>
          <w:sz w:val="28"/>
        </w:rPr>
        <w:lastRenderedPageBreak/>
        <w:t>​</w:t>
      </w:r>
      <w:r w:rsidRPr="00C95DB5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 w:rsidRPr="002D33C6">
        <w:rPr>
          <w:rFonts w:ascii="Times New Roman" w:hAnsi="Times New Roman"/>
          <w:color w:val="000000"/>
          <w:sz w:val="28"/>
        </w:rPr>
        <w:t xml:space="preserve"> 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color w:val="000000"/>
          <w:sz w:val="28"/>
        </w:rPr>
        <w:t>​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2D33C6" w:rsidRPr="002D33C6" w:rsidRDefault="002D33C6" w:rsidP="002D33C6">
      <w:pPr>
        <w:spacing w:after="0" w:line="276" w:lineRule="auto"/>
        <w:ind w:left="120"/>
      </w:pPr>
      <w:bookmarkStart w:id="9" w:name="_Toc139972685"/>
      <w:bookmarkEnd w:id="9"/>
    </w:p>
    <w:p w:rsidR="002D33C6" w:rsidRPr="002D33C6" w:rsidRDefault="002D33C6" w:rsidP="002D33C6">
      <w:pPr>
        <w:spacing w:after="0" w:line="264" w:lineRule="auto"/>
        <w:ind w:left="120"/>
        <w:jc w:val="both"/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2D33C6">
        <w:rPr>
          <w:rFonts w:ascii="Times New Roman" w:hAnsi="Times New Roman"/>
          <w:color w:val="000000"/>
          <w:sz w:val="28"/>
        </w:rPr>
        <w:t xml:space="preserve">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2D33C6">
        <w:rPr>
          <w:rFonts w:ascii="Times New Roman" w:hAnsi="Times New Roman"/>
          <w:color w:val="000000"/>
          <w:sz w:val="28"/>
        </w:rPr>
        <w:t>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2D33C6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D33C6">
        <w:rPr>
          <w:rFonts w:ascii="Times New Roman" w:hAnsi="Times New Roman"/>
          <w:color w:val="000000"/>
          <w:sz w:val="28"/>
        </w:rPr>
        <w:t>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D33C6" w:rsidRPr="002D33C6" w:rsidRDefault="002D33C6" w:rsidP="002D33C6">
      <w:pPr>
        <w:spacing w:after="0" w:line="276" w:lineRule="auto"/>
        <w:ind w:left="120"/>
      </w:pPr>
      <w:bookmarkStart w:id="10" w:name="_Toc139972686"/>
      <w:bookmarkEnd w:id="10"/>
    </w:p>
    <w:p w:rsidR="002D33C6" w:rsidRPr="002D33C6" w:rsidRDefault="002D33C6" w:rsidP="002D33C6">
      <w:pPr>
        <w:spacing w:after="0" w:line="264" w:lineRule="auto"/>
        <w:ind w:left="120"/>
        <w:jc w:val="both"/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D33C6" w:rsidRPr="002D33C6" w:rsidRDefault="002D33C6" w:rsidP="002D33C6">
      <w:pPr>
        <w:spacing w:after="0" w:line="264" w:lineRule="auto"/>
        <w:ind w:left="120"/>
        <w:jc w:val="both"/>
      </w:pPr>
    </w:p>
    <w:p w:rsidR="002D33C6" w:rsidRPr="002D33C6" w:rsidRDefault="002D33C6" w:rsidP="002D33C6">
      <w:pPr>
        <w:spacing w:after="0" w:line="264" w:lineRule="auto"/>
        <w:ind w:left="12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2D33C6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2D33C6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2D33C6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2D33C6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2D33C6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2D33C6" w:rsidRPr="002D33C6" w:rsidRDefault="002D33C6" w:rsidP="002D33C6">
      <w:pPr>
        <w:spacing w:after="0" w:line="264" w:lineRule="auto"/>
        <w:ind w:firstLine="600"/>
        <w:jc w:val="both"/>
      </w:pPr>
      <w:r w:rsidRPr="002D33C6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2D33C6" w:rsidRPr="002D33C6" w:rsidRDefault="002D33C6" w:rsidP="002D33C6">
      <w:pPr>
        <w:spacing w:after="200" w:line="276" w:lineRule="auto"/>
        <w:sectPr w:rsidR="002D33C6" w:rsidRPr="002D33C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D33C6" w:rsidRPr="002D33C6" w:rsidRDefault="002D33C6" w:rsidP="002D33C6">
      <w:pPr>
        <w:spacing w:after="0" w:line="276" w:lineRule="auto"/>
        <w:ind w:left="120"/>
        <w:rPr>
          <w:lang w:val="en-US"/>
        </w:rPr>
      </w:pPr>
      <w:r w:rsidRPr="002D33C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2D33C6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2D33C6" w:rsidRPr="002D33C6" w:rsidRDefault="002D33C6" w:rsidP="002D33C6">
      <w:pPr>
        <w:spacing w:after="0" w:line="276" w:lineRule="auto"/>
        <w:ind w:left="120"/>
        <w:rPr>
          <w:lang w:val="en-US"/>
        </w:rPr>
      </w:pPr>
      <w:r w:rsidRPr="002D33C6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4534"/>
        <w:gridCol w:w="1491"/>
        <w:gridCol w:w="2873"/>
      </w:tblGrid>
      <w:tr w:rsidR="002D33C6" w:rsidRPr="002D33C6" w:rsidTr="00C95DB5">
        <w:trPr>
          <w:trHeight w:val="1578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  <w:p w:rsidR="002D33C6" w:rsidRPr="001A3E92" w:rsidRDefault="001A3E92" w:rsidP="002D33C6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92">
              <w:rPr>
                <w:rFonts w:ascii="Times New Roman" w:hAnsi="Times New Roman" w:cs="Times New Roman"/>
                <w:b/>
                <w:sz w:val="24"/>
                <w:szCs w:val="24"/>
              </w:rPr>
              <w:t>Всего.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Н.Соловьёвой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Default="003B4B92" w:rsidP="002D33C6">
            <w:pPr>
              <w:spacing w:after="0" w:line="276" w:lineRule="auto"/>
              <w:ind w:left="135"/>
            </w:pPr>
            <w:hyperlink r:id="rId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</w:p>
          <w:p w:rsidR="00971CD0" w:rsidRPr="00971CD0" w:rsidRDefault="00971CD0" w:rsidP="002D33C6">
            <w:pPr>
              <w:spacing w:after="0" w:line="276" w:lineRule="auto"/>
              <w:ind w:left="135"/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7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8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9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0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1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«Марш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деревянных солдатиков», «Мама», «Песня жаворонка» из Детского альбома; Г. Дмитриев Вальс, В.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2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3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4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5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7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8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«Летний вечер тих и ясен…» на сл.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Фета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19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1C11F1" w:rsidRPr="00971CD0" w:rsidRDefault="003B4B92" w:rsidP="001C11F1">
            <w:pPr>
              <w:spacing w:after="0" w:line="276" w:lineRule="auto"/>
            </w:pPr>
            <w:hyperlink r:id="rId20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right w:val="single" w:sz="4" w:space="0" w:color="auto"/>
            </w:tcBorders>
            <w:vAlign w:val="center"/>
          </w:tcPr>
          <w:p w:rsidR="001C11F1" w:rsidRPr="00971CD0" w:rsidRDefault="003B4B92" w:rsidP="001C11F1">
            <w:pPr>
              <w:spacing w:after="0" w:line="276" w:lineRule="auto"/>
            </w:pPr>
            <w:hyperlink r:id="rId21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Победы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2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971CD0" w:rsidRDefault="003B4B92" w:rsidP="00C95DB5">
            <w:pPr>
              <w:spacing w:after="0" w:line="276" w:lineRule="auto"/>
            </w:pPr>
            <w:hyperlink r:id="rId23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4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5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7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праздники:Рождественский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псалом «Эта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ночь святая», Рождественская песня «Тихая ночь»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8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29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0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1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2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классики:В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3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Островский «Спят усталые игрушки»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4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448" w:type="dxa"/>
            <w:gridSpan w:val="4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5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D33C6" w:rsidRPr="002D33C6" w:rsidRDefault="002D33C6" w:rsidP="002D33C6">
      <w:pPr>
        <w:spacing w:after="200" w:line="276" w:lineRule="auto"/>
        <w:rPr>
          <w:lang w:val="en-US"/>
        </w:rPr>
        <w:sectPr w:rsidR="002D33C6" w:rsidRPr="002D33C6" w:rsidSect="00C95DB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D33C6" w:rsidRPr="002D33C6" w:rsidRDefault="002D33C6" w:rsidP="002D33C6">
      <w:pPr>
        <w:spacing w:after="0" w:line="276" w:lineRule="auto"/>
        <w:ind w:left="120"/>
        <w:rPr>
          <w:lang w:val="en-US"/>
        </w:rPr>
      </w:pPr>
      <w:r w:rsidRPr="002D33C6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153"/>
        <w:gridCol w:w="1798"/>
        <w:gridCol w:w="2878"/>
      </w:tblGrid>
      <w:tr w:rsidR="002D33C6" w:rsidRPr="002D33C6" w:rsidTr="00C95DB5">
        <w:trPr>
          <w:trHeight w:val="157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4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  <w:p w:rsidR="002D33C6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7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8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39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0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1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народная песня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2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3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7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4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4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5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7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Рассвет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Москве-реке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–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вступление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опере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Хованщина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8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симфония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(№ 1)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Первая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часть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49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0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1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44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2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3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4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5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Радуйся» хора братии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7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4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a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А.Рыбникова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8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59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0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1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2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3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C95DB5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95DB5" w:rsidRPr="002D33C6" w:rsidRDefault="00C95DB5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C95DB5" w:rsidRPr="002D33C6" w:rsidRDefault="00C95DB5" w:rsidP="00C95DB5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4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Hello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Dolly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исполнении 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5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3B4B92" w:rsidP="002D33C6">
            <w:pPr>
              <w:spacing w:after="0" w:line="276" w:lineRule="auto"/>
              <w:ind w:left="135"/>
            </w:pPr>
            <w:hyperlink r:id="rId66" w:history="1">
              <w:r w:rsidR="00971CD0" w:rsidRPr="00CE0514">
                <w:rPr>
                  <w:rStyle w:val="ab"/>
                  <w:lang w:val="en-US"/>
                </w:rPr>
                <w:t>https://m.edsoo.ru</w:t>
              </w:r>
            </w:hyperlink>
            <w:r w:rsidR="00971CD0">
              <w:t xml:space="preserve"> </w:t>
            </w: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971CD0" w:rsidRDefault="00971CD0" w:rsidP="002D33C6">
            <w:pPr>
              <w:spacing w:after="0" w:line="276" w:lineRule="auto"/>
              <w:ind w:left="135"/>
            </w:pPr>
            <w:hyperlink r:id="rId67" w:history="1">
              <w:r w:rsidRPr="00CE0514">
                <w:rPr>
                  <w:rStyle w:val="ab"/>
                  <w:lang w:val="en-US"/>
                </w:rPr>
                <w:t>https://m.edsoo.ru</w:t>
              </w:r>
            </w:hyperlink>
            <w:r>
              <w:t xml:space="preserve"> </w:t>
            </w:r>
          </w:p>
        </w:tc>
      </w:tr>
      <w:tr w:rsidR="001C11F1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2D33C6" w:rsidRPr="002D33C6" w:rsidTr="00C95DB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D33C6" w:rsidRPr="002D33C6" w:rsidRDefault="002D33C6" w:rsidP="002D33C6">
      <w:pPr>
        <w:spacing w:after="200" w:line="276" w:lineRule="auto"/>
        <w:rPr>
          <w:lang w:val="en-US"/>
        </w:rPr>
        <w:sectPr w:rsidR="002D33C6" w:rsidRPr="002D33C6" w:rsidSect="00C95DB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71CD0" w:rsidRDefault="002D33C6" w:rsidP="002D33C6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2D33C6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</w:t>
      </w:r>
    </w:p>
    <w:p w:rsidR="00971CD0" w:rsidRDefault="00971CD0" w:rsidP="002D33C6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971CD0" w:rsidRDefault="00971CD0" w:rsidP="002D33C6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2D33C6" w:rsidRPr="002D33C6" w:rsidRDefault="002D33C6" w:rsidP="002D33C6">
      <w:pPr>
        <w:spacing w:after="0" w:line="276" w:lineRule="auto"/>
        <w:ind w:left="120"/>
        <w:rPr>
          <w:lang w:val="en-US"/>
        </w:rPr>
      </w:pPr>
      <w:r w:rsidRPr="002D33C6">
        <w:rPr>
          <w:rFonts w:ascii="Times New Roman" w:hAnsi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519"/>
        <w:gridCol w:w="1491"/>
        <w:gridCol w:w="2800"/>
      </w:tblGrid>
      <w:tr w:rsidR="002D33C6" w:rsidRPr="002D33C6" w:rsidTr="00971CD0">
        <w:trPr>
          <w:trHeight w:val="162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70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«Пошла млада за водой», «Ах, улица, улица широкая».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Инструментальные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наигрыши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Плясовые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мелодии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1C11F1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Д.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Кабалевского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сл.Е.Долматовского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Опера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Князь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Игорь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 (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фрагменты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«В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пещере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горного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короля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сюиты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Пер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Гюнт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Контрданс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сельский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танец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пьеса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Л.ван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Бетховена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войны –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песни Великой Победы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C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А.Хачатурян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Танец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саблями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балета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Гаянэ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И.Штраус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марш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70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Выучи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спой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песни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Гречанинова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Р.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Глиэра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70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Бетховена. опера «Война и мир»; музыка к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1C11F1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SHAMAN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Гершвина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Порги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Бесс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591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C11F1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1F1" w:rsidRPr="002D33C6" w:rsidRDefault="001C11F1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 </w:t>
            </w:r>
            <w:r w:rsidR="001A3E92">
              <w:rPr>
                <w:rFonts w:ascii="Times New Roman" w:hAnsi="Times New Roman"/>
                <w:color w:val="000000"/>
                <w:sz w:val="24"/>
              </w:rPr>
              <w:t xml:space="preserve">   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00" w:type="dxa"/>
            <w:tcBorders>
              <w:left w:val="single" w:sz="4" w:space="0" w:color="auto"/>
            </w:tcBorders>
            <w:vAlign w:val="center"/>
          </w:tcPr>
          <w:p w:rsidR="001C11F1" w:rsidRPr="002D33C6" w:rsidRDefault="001C11F1" w:rsidP="001C11F1">
            <w:pPr>
              <w:spacing w:after="20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D33C6" w:rsidRPr="002D33C6" w:rsidRDefault="002D33C6" w:rsidP="002D33C6">
      <w:pPr>
        <w:spacing w:after="200" w:line="276" w:lineRule="auto"/>
        <w:rPr>
          <w:lang w:val="en-US"/>
        </w:rPr>
        <w:sectPr w:rsidR="002D33C6" w:rsidRPr="002D33C6" w:rsidSect="00971CD0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D33C6" w:rsidRPr="002D33C6" w:rsidRDefault="002D33C6" w:rsidP="002D33C6">
      <w:pPr>
        <w:spacing w:after="0" w:line="276" w:lineRule="auto"/>
        <w:ind w:left="120"/>
        <w:rPr>
          <w:lang w:val="en-US"/>
        </w:rPr>
      </w:pPr>
      <w:r w:rsidRPr="002D33C6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4169"/>
        <w:gridCol w:w="1629"/>
        <w:gridCol w:w="2827"/>
      </w:tblGrid>
      <w:tr w:rsidR="002D33C6" w:rsidRPr="002D33C6" w:rsidTr="00971CD0">
        <w:trPr>
          <w:trHeight w:val="162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5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Б.Сметана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поэма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Влтава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лесу идет»,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>«Резиновый ёжик»; Г.В. Свиридов сюита «Музыкальные иллюстрации»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«Сирень»;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2D33C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D33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71CD0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1CD0" w:rsidRPr="002D33C6" w:rsidRDefault="00971CD0" w:rsidP="002D33C6">
            <w:pPr>
              <w:spacing w:after="200" w:line="276" w:lineRule="auto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</w:t>
            </w: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71CD0" w:rsidRPr="002D33C6" w:rsidRDefault="00971CD0" w:rsidP="00971CD0">
            <w:pPr>
              <w:spacing w:after="200" w:line="276" w:lineRule="auto"/>
              <w:rPr>
                <w:lang w:val="en-US"/>
              </w:rPr>
            </w:pPr>
          </w:p>
        </w:tc>
      </w:tr>
      <w:tr w:rsidR="002D33C6" w:rsidRPr="002D33C6" w:rsidTr="00971CD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2D33C6" w:rsidRPr="002D33C6" w:rsidRDefault="002D33C6" w:rsidP="002D33C6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D33C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D33C6" w:rsidRPr="002D33C6" w:rsidRDefault="002D33C6" w:rsidP="002D33C6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D33C6" w:rsidRDefault="002D33C6"/>
    <w:p w:rsidR="001A3E92" w:rsidRDefault="001A3E92"/>
    <w:p w:rsidR="001A3E92" w:rsidRDefault="001A3E92"/>
    <w:p w:rsidR="001A3E92" w:rsidRDefault="001A3E92"/>
    <w:p w:rsidR="001A3E92" w:rsidRDefault="001A3E92"/>
    <w:p w:rsidR="001A3E92" w:rsidRDefault="001A3E92"/>
    <w:p w:rsidR="001A3E92" w:rsidRDefault="001A3E92"/>
    <w:p w:rsidR="001A3E92" w:rsidRDefault="001A3E92"/>
    <w:p w:rsidR="001A3E92" w:rsidRDefault="001A3E92"/>
    <w:p w:rsidR="001A3E92" w:rsidRDefault="001A3E92"/>
    <w:p w:rsidR="001A3E92" w:rsidRDefault="001A3E92"/>
    <w:p w:rsidR="00971CD0" w:rsidRDefault="00971CD0"/>
    <w:p w:rsidR="00971CD0" w:rsidRDefault="00971CD0"/>
    <w:p w:rsidR="00971CD0" w:rsidRDefault="00971CD0"/>
    <w:p w:rsidR="00971CD0" w:rsidRDefault="00971CD0"/>
    <w:p w:rsidR="00971CD0" w:rsidRDefault="00971CD0"/>
    <w:p w:rsidR="00971CD0" w:rsidRDefault="00971CD0"/>
    <w:p w:rsidR="00971CD0" w:rsidRDefault="00971CD0"/>
    <w:p w:rsidR="00971CD0" w:rsidRDefault="00971CD0"/>
    <w:p w:rsidR="00971CD0" w:rsidRDefault="00971CD0"/>
    <w:p w:rsidR="00971CD0" w:rsidRDefault="00971CD0"/>
    <w:p w:rsidR="001A3E92" w:rsidRDefault="001A3E92" w:rsidP="001A3E92">
      <w:pPr>
        <w:spacing w:after="0" w:line="276" w:lineRule="auto"/>
      </w:pPr>
    </w:p>
    <w:p w:rsidR="001A3E92" w:rsidRPr="001A3E92" w:rsidRDefault="001A3E92" w:rsidP="001A3E92">
      <w:pPr>
        <w:spacing w:after="0" w:line="276" w:lineRule="auto"/>
      </w:pPr>
      <w:r w:rsidRPr="001A3E92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3E92" w:rsidRPr="001A3E92" w:rsidRDefault="001A3E92" w:rsidP="001A3E92">
      <w:pPr>
        <w:spacing w:after="0" w:line="480" w:lineRule="auto"/>
        <w:ind w:left="120"/>
      </w:pPr>
      <w:r w:rsidRPr="001A3E92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3E92" w:rsidRPr="001A3E92" w:rsidRDefault="001A3E92" w:rsidP="001A3E92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1A3E92">
        <w:rPr>
          <w:rFonts w:ascii="Times New Roman" w:hAnsi="Times New Roman"/>
          <w:color w:val="000000"/>
          <w:sz w:val="28"/>
        </w:rPr>
        <w:t xml:space="preserve">​‌ • Музыка: 4-й класс: учебник, 4 класс/ Критская Е. Д., Сергеева Г. 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Музыка: 3-й класс: учебник, 3 класс/ Критская Е. Д., Сергеева Г. 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Музыка: 2-й класс: учебник, 2 класс/ Критская Е. Д., Сергеева Г. 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Музыка: 1-й класс: учебник, 1 класс/ Критская Е. Д., Сергеева Г. 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Музыка, 4 класс/ Критская Е.Д., Сергеева Г.П.,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Музыка, 3 класс/ Критская Е.Д., Сергеева Г.П.,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Музыка, 2 класс/ Критская Е.Д., Сергеева Г.П.,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• Музыка, 1 класс/ Критская Е.Д., Сергеева Г.П.,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 «Просвещение»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>​‌‌</w:t>
      </w:r>
    </w:p>
    <w:p w:rsidR="001A3E92" w:rsidRPr="001A3E92" w:rsidRDefault="001A3E92" w:rsidP="001A3E92">
      <w:pPr>
        <w:spacing w:after="0" w:line="480" w:lineRule="auto"/>
      </w:pPr>
      <w:r w:rsidRPr="001A3E92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A3E92" w:rsidRPr="001A3E92" w:rsidRDefault="001A3E92" w:rsidP="001A3E92">
      <w:pPr>
        <w:autoSpaceDE w:val="0"/>
        <w:autoSpaceDN w:val="0"/>
        <w:spacing w:before="70" w:after="0" w:line="230" w:lineRule="auto"/>
        <w:rPr>
          <w:sz w:val="28"/>
          <w:szCs w:val="28"/>
        </w:rPr>
      </w:pPr>
      <w:r w:rsidRPr="001A3E92">
        <w:rPr>
          <w:rFonts w:ascii="Times New Roman" w:hAnsi="Times New Roman"/>
          <w:color w:val="000000"/>
          <w:sz w:val="28"/>
        </w:rPr>
        <w:t>​‌‌​​‌‌​</w:t>
      </w:r>
      <w:r w:rsidRPr="001A3E92">
        <w:rPr>
          <w:rFonts w:ascii="Times New Roman" w:eastAsia="Times New Roman" w:hAnsi="Times New Roman"/>
          <w:color w:val="000000"/>
          <w:sz w:val="28"/>
          <w:szCs w:val="28"/>
        </w:rPr>
        <w:t>1. Сборники песен и хоров.</w:t>
      </w:r>
    </w:p>
    <w:p w:rsidR="001A3E92" w:rsidRPr="001A3E92" w:rsidRDefault="001A3E92" w:rsidP="001A3E92">
      <w:pPr>
        <w:autoSpaceDE w:val="0"/>
        <w:autoSpaceDN w:val="0"/>
        <w:spacing w:before="72" w:after="0" w:line="230" w:lineRule="auto"/>
        <w:rPr>
          <w:sz w:val="28"/>
          <w:szCs w:val="28"/>
        </w:rPr>
      </w:pPr>
      <w:r w:rsidRPr="001A3E92">
        <w:rPr>
          <w:rFonts w:ascii="Times New Roman" w:eastAsia="Times New Roman" w:hAnsi="Times New Roman"/>
          <w:color w:val="000000"/>
          <w:sz w:val="28"/>
          <w:szCs w:val="28"/>
        </w:rPr>
        <w:t>2. Методические пособия (рекомендации к проведению уроков музыки).</w:t>
      </w:r>
    </w:p>
    <w:p w:rsidR="001A3E92" w:rsidRPr="001A3E92" w:rsidRDefault="001A3E92" w:rsidP="001A3E92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</w:p>
    <w:p w:rsidR="001A3E92" w:rsidRPr="001A3E92" w:rsidRDefault="001A3E92" w:rsidP="001A3E92">
      <w:pPr>
        <w:spacing w:after="0" w:line="480" w:lineRule="auto"/>
      </w:pPr>
      <w:r w:rsidRPr="001A3E92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1A3E92" w:rsidRPr="001A3E92" w:rsidRDefault="001A3E92" w:rsidP="001A3E92">
      <w:pPr>
        <w:spacing w:after="0" w:line="480" w:lineRule="auto"/>
        <w:ind w:left="480"/>
        <w:contextualSpacing/>
        <w:rPr>
          <w:rFonts w:ascii="Times New Roman" w:hAnsi="Times New Roman"/>
          <w:color w:val="000000"/>
          <w:sz w:val="28"/>
        </w:rPr>
      </w:pPr>
      <w:r w:rsidRPr="001A3E92">
        <w:rPr>
          <w:rFonts w:ascii="Times New Roman" w:hAnsi="Times New Roman"/>
          <w:color w:val="000000"/>
          <w:sz w:val="28"/>
        </w:rPr>
        <w:t>1. «</w:t>
      </w:r>
      <w:proofErr w:type="spellStart"/>
      <w:r w:rsidRPr="001A3E92">
        <w:rPr>
          <w:rFonts w:ascii="Times New Roman" w:hAnsi="Times New Roman"/>
          <w:color w:val="000000"/>
          <w:sz w:val="28"/>
        </w:rPr>
        <w:t>Культура.ру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» 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r w:rsidRPr="001A3E92">
        <w:rPr>
          <w:rFonts w:ascii="Times New Roman" w:hAnsi="Times New Roman"/>
          <w:color w:val="000000"/>
          <w:sz w:val="28"/>
          <w:lang w:val="en-US"/>
        </w:rPr>
        <w:t>www</w:t>
      </w:r>
      <w:r w:rsidRPr="001A3E92">
        <w:rPr>
          <w:rFonts w:ascii="Times New Roman" w:hAnsi="Times New Roman"/>
          <w:color w:val="000000"/>
          <w:sz w:val="28"/>
        </w:rPr>
        <w:t>.</w:t>
      </w:r>
      <w:r w:rsidRPr="001A3E92">
        <w:rPr>
          <w:rFonts w:ascii="Times New Roman" w:hAnsi="Times New Roman"/>
          <w:color w:val="000000"/>
          <w:sz w:val="28"/>
          <w:lang w:val="en-US"/>
        </w:rPr>
        <w:t>culture</w:t>
      </w:r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2. Школьная цифровая образовательная платформа (платформа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СберКласс</w:t>
      </w:r>
      <w:proofErr w:type="spellEnd"/>
      <w:r w:rsidRPr="001A3E92">
        <w:rPr>
          <w:rFonts w:ascii="Times New Roman" w:hAnsi="Times New Roman"/>
          <w:color w:val="000000"/>
          <w:sz w:val="28"/>
        </w:rPr>
        <w:t>)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sberclass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3. Государственная образовательная платформа «российская электронная школа» (РЭШ) 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resh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4. Интерактивная образовательная онлайн-платформа </w:t>
      </w:r>
      <w:proofErr w:type="spellStart"/>
      <w:r w:rsidRPr="001A3E92">
        <w:rPr>
          <w:rFonts w:ascii="Times New Roman" w:hAnsi="Times New Roman"/>
          <w:color w:val="000000"/>
          <w:sz w:val="28"/>
        </w:rPr>
        <w:t>Учи.ру</w:t>
      </w:r>
      <w:proofErr w:type="spellEnd"/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uchi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5. Образовательный </w:t>
      </w:r>
      <w:proofErr w:type="spellStart"/>
      <w:r w:rsidRPr="001A3E92">
        <w:rPr>
          <w:rFonts w:ascii="Times New Roman" w:hAnsi="Times New Roman"/>
          <w:color w:val="000000"/>
          <w:sz w:val="28"/>
        </w:rPr>
        <w:t>интернет-ресурс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ЯКЛАСС 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r w:rsidRPr="001A3E92">
        <w:rPr>
          <w:rFonts w:ascii="Times New Roman" w:hAnsi="Times New Roman"/>
          <w:color w:val="000000"/>
          <w:sz w:val="28"/>
          <w:lang w:val="en-US"/>
        </w:rPr>
        <w:t>www</w:t>
      </w:r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yaklass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6. Библиотека </w:t>
      </w:r>
      <w:proofErr w:type="spellStart"/>
      <w:r w:rsidRPr="001A3E92">
        <w:rPr>
          <w:rFonts w:ascii="Times New Roman" w:hAnsi="Times New Roman"/>
          <w:color w:val="000000"/>
          <w:sz w:val="28"/>
        </w:rPr>
        <w:t>видеоуроков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школьной программы https://interneturok.ru/kursy_i_uslugi/biblioteka_videourokov/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7. Образовательная онлайн-платформа «</w:t>
      </w:r>
      <w:proofErr w:type="spellStart"/>
      <w:r w:rsidRPr="001A3E92">
        <w:rPr>
          <w:rFonts w:ascii="Times New Roman" w:hAnsi="Times New Roman"/>
          <w:color w:val="000000"/>
          <w:sz w:val="28"/>
        </w:rPr>
        <w:t>Видеоуроки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 в интернет» 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videouroki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r w:rsidRPr="001A3E92">
        <w:rPr>
          <w:rFonts w:ascii="Times New Roman" w:hAnsi="Times New Roman"/>
          <w:color w:val="000000"/>
          <w:sz w:val="28"/>
          <w:lang w:val="en-US"/>
        </w:rPr>
        <w:t>net</w:t>
      </w:r>
      <w:r w:rsidRPr="001A3E92">
        <w:rPr>
          <w:rFonts w:ascii="Times New Roman" w:hAnsi="Times New Roman"/>
          <w:color w:val="000000"/>
          <w:sz w:val="28"/>
        </w:rPr>
        <w:t>/;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8. Ресурсы Федерального образовательного портала «Российское образование» 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9. Федеральный центр электронных образовательных ресурсов </w:t>
      </w:r>
      <w:r w:rsidRPr="001A3E92">
        <w:rPr>
          <w:rFonts w:ascii="Times New Roman" w:hAnsi="Times New Roman"/>
          <w:color w:val="000000"/>
          <w:sz w:val="28"/>
          <w:lang w:val="en-US"/>
        </w:rPr>
        <w:t>http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fcior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10. Всероссийская линия помощи «Дети России онлайн» </w:t>
      </w:r>
      <w:r w:rsidRPr="001A3E92">
        <w:rPr>
          <w:rFonts w:ascii="Times New Roman" w:hAnsi="Times New Roman"/>
          <w:color w:val="000000"/>
          <w:sz w:val="28"/>
          <w:lang w:val="en-US"/>
        </w:rPr>
        <w:t>http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detionline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r w:rsidRPr="001A3E92">
        <w:rPr>
          <w:rFonts w:ascii="Times New Roman" w:hAnsi="Times New Roman"/>
          <w:color w:val="000000"/>
          <w:sz w:val="28"/>
          <w:lang w:val="en-US"/>
        </w:rPr>
        <w:t>com</w:t>
      </w:r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11. Образовательный портал «Современная цифровая образовательная среда в РФ» </w:t>
      </w:r>
      <w:r w:rsidRPr="001A3E92">
        <w:rPr>
          <w:rFonts w:ascii="Times New Roman" w:hAnsi="Times New Roman"/>
          <w:color w:val="000000"/>
          <w:sz w:val="28"/>
          <w:lang w:val="en-US"/>
        </w:rPr>
        <w:t>http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neppo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12. Портал «Учись-</w:t>
      </w:r>
      <w:proofErr w:type="spellStart"/>
      <w:r w:rsidRPr="001A3E92">
        <w:rPr>
          <w:rFonts w:ascii="Times New Roman" w:hAnsi="Times New Roman"/>
          <w:color w:val="000000"/>
          <w:sz w:val="28"/>
        </w:rPr>
        <w:t>дома.онлайн</w:t>
      </w:r>
      <w:proofErr w:type="spellEnd"/>
      <w:r w:rsidRPr="001A3E92">
        <w:rPr>
          <w:rFonts w:ascii="Times New Roman" w:hAnsi="Times New Roman"/>
          <w:color w:val="000000"/>
          <w:sz w:val="28"/>
        </w:rPr>
        <w:t xml:space="preserve">» </w:t>
      </w:r>
      <w:r w:rsidRPr="001A3E92">
        <w:rPr>
          <w:rFonts w:ascii="Times New Roman" w:hAnsi="Times New Roman"/>
          <w:color w:val="000000"/>
          <w:sz w:val="28"/>
          <w:lang w:val="en-US"/>
        </w:rPr>
        <w:t>https</w:t>
      </w:r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studyhome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r w:rsidRPr="001A3E92">
        <w:rPr>
          <w:rFonts w:ascii="Times New Roman" w:hAnsi="Times New Roman"/>
          <w:color w:val="000000"/>
          <w:sz w:val="28"/>
          <w:lang w:val="en-US"/>
        </w:rPr>
        <w:t>online</w:t>
      </w:r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lastRenderedPageBreak/>
        <w:t xml:space="preserve"> 13. Российская образовательная платформа и конструктор бесплатных открытых онлайн- курсов и уроков 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Stepikhttps</w:t>
      </w:r>
      <w:proofErr w:type="spellEnd"/>
      <w:r w:rsidRPr="001A3E92">
        <w:rPr>
          <w:rFonts w:ascii="Times New Roman" w:hAnsi="Times New Roman"/>
          <w:color w:val="000000"/>
          <w:sz w:val="28"/>
        </w:rPr>
        <w:t>://</w:t>
      </w:r>
      <w:proofErr w:type="spellStart"/>
      <w:r w:rsidRPr="001A3E92">
        <w:rPr>
          <w:rFonts w:ascii="Times New Roman" w:hAnsi="Times New Roman"/>
          <w:color w:val="000000"/>
          <w:sz w:val="28"/>
          <w:lang w:val="en-US"/>
        </w:rPr>
        <w:t>stepik</w:t>
      </w:r>
      <w:proofErr w:type="spellEnd"/>
      <w:r w:rsidRPr="001A3E92">
        <w:rPr>
          <w:rFonts w:ascii="Times New Roman" w:hAnsi="Times New Roman"/>
          <w:color w:val="000000"/>
          <w:sz w:val="28"/>
        </w:rPr>
        <w:t>.</w:t>
      </w:r>
      <w:r w:rsidRPr="001A3E92">
        <w:rPr>
          <w:rFonts w:ascii="Times New Roman" w:hAnsi="Times New Roman"/>
          <w:color w:val="000000"/>
          <w:sz w:val="28"/>
          <w:lang w:val="en-US"/>
        </w:rPr>
        <w:t>org</w:t>
      </w:r>
      <w:r w:rsidRPr="001A3E92">
        <w:rPr>
          <w:rFonts w:ascii="Times New Roman" w:hAnsi="Times New Roman"/>
          <w:color w:val="000000"/>
          <w:sz w:val="28"/>
        </w:rPr>
        <w:t>;</w:t>
      </w:r>
      <w:r w:rsidRPr="001A3E92">
        <w:rPr>
          <w:sz w:val="28"/>
        </w:rPr>
        <w:br/>
      </w:r>
      <w:r w:rsidRPr="001A3E92">
        <w:rPr>
          <w:rFonts w:ascii="Times New Roman" w:hAnsi="Times New Roman"/>
          <w:color w:val="000000"/>
          <w:sz w:val="28"/>
        </w:rPr>
        <w:t xml:space="preserve"> «Вклад в будущее» </w:t>
      </w:r>
      <w:hyperlink r:id="rId126" w:history="1">
        <w:r w:rsidR="00291081" w:rsidRPr="001A3E92">
          <w:rPr>
            <w:rFonts w:ascii="Times New Roman" w:hAnsi="Times New Roman"/>
            <w:color w:val="0563C1" w:themeColor="hyperlink"/>
            <w:sz w:val="28"/>
            <w:u w:val="single"/>
            <w:lang w:val="en-US"/>
          </w:rPr>
          <w:t>https</w:t>
        </w:r>
        <w:r w:rsidR="00291081" w:rsidRPr="001A3E92">
          <w:rPr>
            <w:rFonts w:ascii="Times New Roman" w:hAnsi="Times New Roman"/>
            <w:color w:val="0563C1" w:themeColor="hyperlink"/>
            <w:sz w:val="28"/>
            <w:u w:val="single"/>
          </w:rPr>
          <w:t>://</w:t>
        </w:r>
        <w:proofErr w:type="spellStart"/>
        <w:r w:rsidR="00291081" w:rsidRPr="001A3E92">
          <w:rPr>
            <w:rFonts w:ascii="Times New Roman" w:hAnsi="Times New Roman"/>
            <w:color w:val="0563C1" w:themeColor="hyperlink"/>
            <w:sz w:val="28"/>
            <w:u w:val="single"/>
            <w:lang w:val="en-US"/>
          </w:rPr>
          <w:t>postnauka</w:t>
        </w:r>
        <w:proofErr w:type="spellEnd"/>
        <w:r w:rsidR="00291081" w:rsidRPr="001A3E92">
          <w:rPr>
            <w:rFonts w:ascii="Times New Roman" w:hAnsi="Times New Roman"/>
            <w:color w:val="0563C1" w:themeColor="hyperlink"/>
            <w:sz w:val="28"/>
            <w:u w:val="single"/>
          </w:rPr>
          <w:t>.</w:t>
        </w:r>
        <w:proofErr w:type="spellStart"/>
        <w:r w:rsidR="00291081" w:rsidRPr="001A3E92">
          <w:rPr>
            <w:rFonts w:ascii="Times New Roman" w:hAnsi="Times New Roman"/>
            <w:color w:val="0563C1" w:themeColor="hyperlink"/>
            <w:sz w:val="28"/>
            <w:u w:val="single"/>
            <w:lang w:val="en-US"/>
          </w:rPr>
          <w:t>ru</w:t>
        </w:r>
        <w:proofErr w:type="spellEnd"/>
      </w:hyperlink>
      <w:r w:rsidRPr="001A3E92">
        <w:rPr>
          <w:rFonts w:ascii="Times New Roman" w:hAnsi="Times New Roman"/>
          <w:color w:val="000000"/>
          <w:sz w:val="28"/>
        </w:rPr>
        <w:t>.</w:t>
      </w:r>
    </w:p>
    <w:p w:rsidR="001A3E92" w:rsidRPr="001A3E92" w:rsidRDefault="001A3E92" w:rsidP="001A3E92">
      <w:pPr>
        <w:spacing w:after="0" w:line="24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  <w:r w:rsidRPr="001A3E92">
        <w:rPr>
          <w:rFonts w:ascii="Times New Roman" w:hAnsi="Times New Roman" w:cs="Times New Roman"/>
          <w:sz w:val="28"/>
          <w:szCs w:val="28"/>
        </w:rPr>
        <w:t>14.Единое содержание общего образования</w:t>
      </w:r>
      <w:r w:rsidRPr="001A3E92">
        <w:rPr>
          <w:sz w:val="28"/>
          <w:szCs w:val="28"/>
        </w:rPr>
        <w:t xml:space="preserve"> -  </w:t>
      </w:r>
      <w:hyperlink r:id="rId127" w:history="1"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https</w:t>
        </w:r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://</w:t>
        </w:r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</w:t>
        </w:r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edsoo</w:t>
        </w:r>
        <w:proofErr w:type="spellEnd"/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="00291081" w:rsidRPr="001A3E9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1A3E92">
        <w:rPr>
          <w:rFonts w:ascii="Times New Roman" w:hAnsi="Times New Roman" w:cs="Times New Roman"/>
          <w:sz w:val="28"/>
          <w:szCs w:val="28"/>
        </w:rPr>
        <w:br/>
      </w:r>
    </w:p>
    <w:p w:rsidR="001A3E92" w:rsidRPr="001A3E92" w:rsidRDefault="001A3E92" w:rsidP="001A3E92">
      <w:pPr>
        <w:spacing w:after="0" w:line="240" w:lineRule="auto"/>
        <w:ind w:left="480"/>
        <w:contextualSpacing/>
        <w:rPr>
          <w:rFonts w:ascii="Times New Roman" w:eastAsia="Times New Roman" w:hAnsi="Times New Roman"/>
          <w:sz w:val="28"/>
          <w:szCs w:val="28"/>
        </w:rPr>
      </w:pPr>
      <w:r w:rsidRPr="001A3E92">
        <w:rPr>
          <w:rFonts w:ascii="Times New Roman" w:hAnsi="Times New Roman" w:cs="Times New Roman"/>
          <w:sz w:val="28"/>
          <w:szCs w:val="28"/>
        </w:rPr>
        <w:t>15.Российский общеобразовательный портал</w:t>
      </w:r>
      <w:r w:rsidRPr="001A3E92">
        <w:rPr>
          <w:sz w:val="28"/>
          <w:szCs w:val="28"/>
        </w:rPr>
        <w:t xml:space="preserve"> -  </w:t>
      </w:r>
      <w:hyperlink r:id="rId128" w:history="1"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://</w:t>
        </w:r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music</w:t>
        </w:r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edu</w:t>
        </w:r>
        <w:proofErr w:type="spellEnd"/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="00291081" w:rsidRPr="001A3E92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1A3E9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1A3E92">
        <w:rPr>
          <w:sz w:val="28"/>
          <w:szCs w:val="28"/>
        </w:rPr>
        <w:br/>
      </w:r>
    </w:p>
    <w:p w:rsidR="001A3E92" w:rsidRPr="001A3E92" w:rsidRDefault="001A3E92" w:rsidP="001A3E92">
      <w:pPr>
        <w:spacing w:after="0" w:line="240" w:lineRule="auto"/>
        <w:ind w:left="480"/>
        <w:contextualSpacing/>
        <w:rPr>
          <w:sz w:val="28"/>
          <w:szCs w:val="28"/>
        </w:rPr>
      </w:pPr>
      <w:r w:rsidRPr="001A3E92">
        <w:rPr>
          <w:rFonts w:ascii="Times New Roman" w:eastAsia="Times New Roman" w:hAnsi="Times New Roman"/>
          <w:sz w:val="28"/>
          <w:szCs w:val="28"/>
        </w:rPr>
        <w:t xml:space="preserve">16.Детские электронные презентации и клипы  - </w:t>
      </w:r>
      <w:r w:rsidRPr="001A3E92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1A3E92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1A3E92">
        <w:rPr>
          <w:rFonts w:ascii="Times New Roman" w:eastAsia="Times New Roman" w:hAnsi="Times New Roman"/>
          <w:sz w:val="28"/>
          <w:szCs w:val="28"/>
          <w:lang w:val="en-US"/>
        </w:rPr>
        <w:t>viki</w:t>
      </w:r>
      <w:proofErr w:type="spellEnd"/>
      <w:r w:rsidRPr="001A3E92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1A3E92">
        <w:rPr>
          <w:rFonts w:ascii="Times New Roman" w:eastAsia="Times New Roman" w:hAnsi="Times New Roman"/>
          <w:sz w:val="28"/>
          <w:szCs w:val="28"/>
          <w:lang w:val="en-US"/>
        </w:rPr>
        <w:t>rdf</w:t>
      </w:r>
      <w:proofErr w:type="spellEnd"/>
      <w:r w:rsidRPr="001A3E92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1A3E9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1A3E92" w:rsidRPr="001A3E92" w:rsidRDefault="001A3E92" w:rsidP="001A3E92">
      <w:pPr>
        <w:spacing w:after="0" w:line="480" w:lineRule="auto"/>
        <w:ind w:left="480"/>
        <w:contextualSpacing/>
      </w:pPr>
      <w:r w:rsidRPr="001A3E92">
        <w:rPr>
          <w:sz w:val="28"/>
          <w:szCs w:val="28"/>
        </w:rPr>
        <w:br/>
      </w:r>
      <w:r w:rsidRPr="001A3E92">
        <w:rPr>
          <w:sz w:val="28"/>
        </w:rPr>
        <w:br/>
      </w:r>
      <w:r w:rsidRPr="001A3E92">
        <w:rPr>
          <w:sz w:val="28"/>
        </w:rPr>
        <w:br/>
      </w:r>
      <w:bookmarkStart w:id="11" w:name="b3e9be70-5c6b-42b4-b0b4-30ca1a14a2b3"/>
      <w:bookmarkEnd w:id="11"/>
      <w:r w:rsidRPr="001A3E92">
        <w:rPr>
          <w:rFonts w:ascii="Times New Roman" w:hAnsi="Times New Roman"/>
          <w:color w:val="333333"/>
          <w:sz w:val="28"/>
        </w:rPr>
        <w:t>‌</w:t>
      </w:r>
      <w:r w:rsidRPr="001A3E92">
        <w:rPr>
          <w:rFonts w:ascii="Times New Roman" w:hAnsi="Times New Roman"/>
          <w:color w:val="000000"/>
          <w:sz w:val="28"/>
        </w:rPr>
        <w:t>​</w:t>
      </w:r>
    </w:p>
    <w:p w:rsidR="001A3E92" w:rsidRDefault="001A3E92"/>
    <w:p w:rsidR="001A3E92" w:rsidRDefault="001A3E92"/>
    <w:p w:rsidR="001A3E92" w:rsidRDefault="001A3E92"/>
    <w:sectPr w:rsidR="001A3E92" w:rsidSect="00971CD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61195"/>
    <w:multiLevelType w:val="hybridMultilevel"/>
    <w:tmpl w:val="3198E01A"/>
    <w:lvl w:ilvl="0" w:tplc="F01A9BF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91"/>
    <w:rsid w:val="000617B3"/>
    <w:rsid w:val="001A3E92"/>
    <w:rsid w:val="001C11F1"/>
    <w:rsid w:val="00261B91"/>
    <w:rsid w:val="00277DBC"/>
    <w:rsid w:val="00291081"/>
    <w:rsid w:val="002D33C6"/>
    <w:rsid w:val="003B4B92"/>
    <w:rsid w:val="003D5072"/>
    <w:rsid w:val="003F0C31"/>
    <w:rsid w:val="00971CD0"/>
    <w:rsid w:val="00C9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33C6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D33C6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33C6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D33C6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3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D33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D33C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D33C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D33C6"/>
  </w:style>
  <w:style w:type="paragraph" w:styleId="a3">
    <w:name w:val="header"/>
    <w:basedOn w:val="a"/>
    <w:link w:val="a4"/>
    <w:uiPriority w:val="99"/>
    <w:unhideWhenUsed/>
    <w:rsid w:val="002D33C6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D33C6"/>
    <w:rPr>
      <w:lang w:val="en-US"/>
    </w:rPr>
  </w:style>
  <w:style w:type="paragraph" w:styleId="a5">
    <w:name w:val="Normal Indent"/>
    <w:basedOn w:val="a"/>
    <w:uiPriority w:val="99"/>
    <w:unhideWhenUsed/>
    <w:rsid w:val="002D33C6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D33C6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D33C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D33C6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D33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D33C6"/>
    <w:rPr>
      <w:i/>
      <w:iCs/>
    </w:rPr>
  </w:style>
  <w:style w:type="character" w:styleId="ab">
    <w:name w:val="Hyperlink"/>
    <w:basedOn w:val="a0"/>
    <w:uiPriority w:val="99"/>
    <w:unhideWhenUsed/>
    <w:rsid w:val="002D33C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D33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D33C6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List Paragraph"/>
    <w:basedOn w:val="a"/>
    <w:uiPriority w:val="99"/>
    <w:rsid w:val="002D33C6"/>
    <w:pPr>
      <w:spacing w:after="200" w:line="276" w:lineRule="auto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33C6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D33C6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33C6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D33C6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3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D33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D33C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D33C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D33C6"/>
  </w:style>
  <w:style w:type="paragraph" w:styleId="a3">
    <w:name w:val="header"/>
    <w:basedOn w:val="a"/>
    <w:link w:val="a4"/>
    <w:uiPriority w:val="99"/>
    <w:unhideWhenUsed/>
    <w:rsid w:val="002D33C6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D33C6"/>
    <w:rPr>
      <w:lang w:val="en-US"/>
    </w:rPr>
  </w:style>
  <w:style w:type="paragraph" w:styleId="a5">
    <w:name w:val="Normal Indent"/>
    <w:basedOn w:val="a"/>
    <w:uiPriority w:val="99"/>
    <w:unhideWhenUsed/>
    <w:rsid w:val="002D33C6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D33C6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D33C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D33C6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D33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D33C6"/>
    <w:rPr>
      <w:i/>
      <w:iCs/>
    </w:rPr>
  </w:style>
  <w:style w:type="character" w:styleId="ab">
    <w:name w:val="Hyperlink"/>
    <w:basedOn w:val="a0"/>
    <w:uiPriority w:val="99"/>
    <w:unhideWhenUsed/>
    <w:rsid w:val="002D33C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D33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D33C6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List Paragraph"/>
    <w:basedOn w:val="a"/>
    <w:uiPriority w:val="99"/>
    <w:rsid w:val="002D33C6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" TargetMode="External"/><Relationship Id="rId42" Type="http://schemas.openxmlformats.org/officeDocument/2006/relationships/hyperlink" Target="https://m.edsoo.ru" TargetMode="External"/><Relationship Id="rId47" Type="http://schemas.openxmlformats.org/officeDocument/2006/relationships/hyperlink" Target="https://m.edsoo.ru" TargetMode="External"/><Relationship Id="rId63" Type="http://schemas.openxmlformats.org/officeDocument/2006/relationships/hyperlink" Target="https://m.edsoo.ru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53" Type="http://schemas.openxmlformats.org/officeDocument/2006/relationships/hyperlink" Target="https://m.edsoo.ru" TargetMode="External"/><Relationship Id="rId58" Type="http://schemas.openxmlformats.org/officeDocument/2006/relationships/hyperlink" Target="https://m.edsoo.ru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hyperlink" Target="http://music.edu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Relationship Id="rId43" Type="http://schemas.openxmlformats.org/officeDocument/2006/relationships/hyperlink" Target="https://m.edsoo.ru" TargetMode="External"/><Relationship Id="rId48" Type="http://schemas.openxmlformats.org/officeDocument/2006/relationships/hyperlink" Target="https://m.edsoo.ru" TargetMode="External"/><Relationship Id="rId56" Type="http://schemas.openxmlformats.org/officeDocument/2006/relationships/hyperlink" Target="https://m.edsoo.ru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26" Type="http://schemas.openxmlformats.org/officeDocument/2006/relationships/hyperlink" Target="https://postnauka.ru" TargetMode="External"/><Relationship Id="rId8" Type="http://schemas.openxmlformats.org/officeDocument/2006/relationships/hyperlink" Target="https://m.edsoo.ru" TargetMode="External"/><Relationship Id="rId51" Type="http://schemas.openxmlformats.org/officeDocument/2006/relationships/hyperlink" Target="https://m.edsoo.ru" TargetMode="External"/><Relationship Id="rId72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s://m.edsoo.ru" TargetMode="External"/><Relationship Id="rId46" Type="http://schemas.openxmlformats.org/officeDocument/2006/relationships/hyperlink" Target="https://m.edsoo.ru" TargetMode="External"/><Relationship Id="rId59" Type="http://schemas.openxmlformats.org/officeDocument/2006/relationships/hyperlink" Target="https://m.edsoo.ru" TargetMode="External"/><Relationship Id="rId67" Type="http://schemas.openxmlformats.org/officeDocument/2006/relationships/hyperlink" Target="https://m.edsoo.ru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" TargetMode="External"/><Relationship Id="rId41" Type="http://schemas.openxmlformats.org/officeDocument/2006/relationships/hyperlink" Target="https://m.edsoo.ru" TargetMode="External"/><Relationship Id="rId54" Type="http://schemas.openxmlformats.org/officeDocument/2006/relationships/hyperlink" Target="https://m.edsoo.ru" TargetMode="External"/><Relationship Id="rId62" Type="http://schemas.openxmlformats.org/officeDocument/2006/relationships/hyperlink" Target="https://m.edsoo.ru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" TargetMode="Externa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m.edsoo.ru" TargetMode="External"/><Relationship Id="rId57" Type="http://schemas.openxmlformats.org/officeDocument/2006/relationships/hyperlink" Target="https://m.edsoo.ru" TargetMode="External"/><Relationship Id="rId106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s://m.edsoo.ru" TargetMode="External"/><Relationship Id="rId52" Type="http://schemas.openxmlformats.org/officeDocument/2006/relationships/hyperlink" Target="https://m.edsoo.ru" TargetMode="External"/><Relationship Id="rId60" Type="http://schemas.openxmlformats.org/officeDocument/2006/relationships/hyperlink" Target="https://m.edsoo.ru" TargetMode="External"/><Relationship Id="rId65" Type="http://schemas.openxmlformats.org/officeDocument/2006/relationships/hyperlink" Target="https://m.edsoo.ru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" TargetMode="External"/><Relationship Id="rId50" Type="http://schemas.openxmlformats.org/officeDocument/2006/relationships/hyperlink" Target="https://m.edsoo.ru" TargetMode="External"/><Relationship Id="rId55" Type="http://schemas.openxmlformats.org/officeDocument/2006/relationships/hyperlink" Target="https://m.edsoo.ru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66" Type="http://schemas.openxmlformats.org/officeDocument/2006/relationships/hyperlink" Target="https://m.edsoo.ru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" TargetMode="External"/><Relationship Id="rId82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16686</Words>
  <Characters>95111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наташенька</cp:lastModifiedBy>
  <cp:revision>8</cp:revision>
  <dcterms:created xsi:type="dcterms:W3CDTF">2023-09-16T11:10:00Z</dcterms:created>
  <dcterms:modified xsi:type="dcterms:W3CDTF">2023-09-19T15:26:00Z</dcterms:modified>
</cp:coreProperties>
</file>